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7B35" w:rsidRPr="006D05E6" w:rsidRDefault="00FA7B35" w:rsidP="00FA7B35">
      <w:pPr>
        <w:jc w:val="center"/>
        <w:rPr>
          <w:rFonts w:cstheme="minorHAnsi"/>
          <w:b/>
          <w:sz w:val="26"/>
          <w:szCs w:val="26"/>
          <w:u w:val="single"/>
        </w:rPr>
      </w:pPr>
      <w:r w:rsidRPr="006D05E6">
        <w:rPr>
          <w:rFonts w:cstheme="minorHAnsi"/>
          <w:b/>
          <w:sz w:val="26"/>
          <w:szCs w:val="26"/>
          <w:u w:val="single"/>
        </w:rPr>
        <w:t xml:space="preserve">PROJETO: DECLARAÇÃO DO IMPOSTO DE RENDA PESSOA FÍSICA - </w:t>
      </w:r>
      <w:r>
        <w:rPr>
          <w:rFonts w:cstheme="minorHAnsi"/>
          <w:b/>
          <w:sz w:val="26"/>
          <w:szCs w:val="26"/>
          <w:u w:val="single"/>
        </w:rPr>
        <w:t xml:space="preserve"> ABRIL/</w:t>
      </w:r>
      <w:r w:rsidRPr="006D05E6">
        <w:rPr>
          <w:rFonts w:cstheme="minorHAnsi"/>
          <w:b/>
          <w:sz w:val="26"/>
          <w:szCs w:val="26"/>
          <w:u w:val="single"/>
        </w:rPr>
        <w:t xml:space="preserve">2017 </w:t>
      </w:r>
    </w:p>
    <w:p w:rsidR="00FA7B35" w:rsidRDefault="00FA7B35" w:rsidP="00FA7B35">
      <w:pPr>
        <w:spacing w:after="0"/>
        <w:ind w:firstLine="360"/>
        <w:jc w:val="both"/>
        <w:rPr>
          <w:rFonts w:cstheme="minorHAnsi"/>
          <w:sz w:val="24"/>
          <w:szCs w:val="24"/>
        </w:rPr>
      </w:pPr>
      <w:r>
        <w:rPr>
          <w:noProof/>
          <w:lang w:eastAsia="pt-BR"/>
        </w:rPr>
        <w:t xml:space="preserve">Nos dias 20 e 27/04/2017 os alunos </w:t>
      </w:r>
      <w:r w:rsidRPr="00C210CB">
        <w:rPr>
          <w:rFonts w:cstheme="minorHAnsi"/>
          <w:sz w:val="24"/>
          <w:szCs w:val="24"/>
        </w:rPr>
        <w:t>dos 6º. e 7º. Períodos do Curso de Ciências Contábeis</w:t>
      </w:r>
      <w:r>
        <w:rPr>
          <w:rFonts w:cstheme="minorHAnsi"/>
          <w:sz w:val="24"/>
          <w:szCs w:val="24"/>
        </w:rPr>
        <w:t xml:space="preserve"> da FAMO</w:t>
      </w:r>
      <w:r w:rsidRPr="00C210CB">
        <w:rPr>
          <w:rFonts w:cstheme="minorHAnsi"/>
          <w:sz w:val="24"/>
          <w:szCs w:val="24"/>
        </w:rPr>
        <w:t>, sob orientação do Prof. Ademar Benedito Ribeiro da Mota</w:t>
      </w:r>
      <w:r>
        <w:rPr>
          <w:rFonts w:cstheme="minorHAnsi"/>
          <w:sz w:val="24"/>
          <w:szCs w:val="24"/>
        </w:rPr>
        <w:t xml:space="preserve"> e coordenação do Prof. Sidinei Aparecido Pereira</w:t>
      </w:r>
      <w:r>
        <w:rPr>
          <w:rFonts w:cstheme="minorHAnsi"/>
          <w:sz w:val="24"/>
          <w:szCs w:val="24"/>
        </w:rPr>
        <w:t>, realizaram a</w:t>
      </w:r>
      <w:r w:rsidRPr="006D05E6">
        <w:rPr>
          <w:rFonts w:cstheme="minorHAnsi"/>
          <w:sz w:val="24"/>
          <w:szCs w:val="24"/>
        </w:rPr>
        <w:t>tendimento às comunidades interna e externa na orientação e preenchimento do form</w:t>
      </w:r>
      <w:r>
        <w:rPr>
          <w:rFonts w:cstheme="minorHAnsi"/>
          <w:sz w:val="24"/>
          <w:szCs w:val="24"/>
        </w:rPr>
        <w:t>ulário do Imposto de Renda 2017, no</w:t>
      </w:r>
      <w:r w:rsidRPr="00C210CB">
        <w:rPr>
          <w:rFonts w:cstheme="minorHAnsi"/>
          <w:sz w:val="24"/>
          <w:szCs w:val="24"/>
        </w:rPr>
        <w:t xml:space="preserve"> Laboratório de Informática da Faculdade.</w:t>
      </w:r>
      <w:r>
        <w:rPr>
          <w:rFonts w:cstheme="minorHAnsi"/>
          <w:sz w:val="24"/>
          <w:szCs w:val="24"/>
        </w:rPr>
        <w:t xml:space="preserve"> </w:t>
      </w:r>
    </w:p>
    <w:p w:rsidR="00FA7B35" w:rsidRDefault="00FA7B35" w:rsidP="00FA7B35">
      <w:pPr>
        <w:spacing w:after="0"/>
        <w:ind w:firstLine="360"/>
        <w:jc w:val="both"/>
        <w:rPr>
          <w:noProof/>
          <w:lang w:eastAsia="pt-BR"/>
        </w:rPr>
      </w:pPr>
      <w:r>
        <w:rPr>
          <w:rFonts w:cstheme="minorHAnsi"/>
          <w:sz w:val="24"/>
          <w:szCs w:val="24"/>
        </w:rPr>
        <w:t>Esta prestação de serviços faz parte das Atividades Complementares do Projeto Pedagógico do Curso, das quais beneficiam a comunidade e os próprios alunos envolvidos.</w:t>
      </w:r>
    </w:p>
    <w:p w:rsidR="00FA7B35" w:rsidRDefault="00FA7B35">
      <w:pPr>
        <w:rPr>
          <w:noProof/>
          <w:lang w:eastAsia="pt-BR"/>
        </w:rPr>
      </w:pPr>
    </w:p>
    <w:p w:rsidR="00FA7B35" w:rsidRDefault="00FA7B35">
      <w:pPr>
        <w:rPr>
          <w:noProof/>
          <w:lang w:eastAsia="pt-BR"/>
        </w:rPr>
      </w:pPr>
    </w:p>
    <w:p w:rsidR="00237579" w:rsidRDefault="004B3000">
      <w:r w:rsidRPr="004B3000">
        <w:rPr>
          <w:noProof/>
          <w:lang w:eastAsia="pt-BR"/>
        </w:rPr>
        <w:drawing>
          <wp:inline distT="0" distB="0" distL="0" distR="0">
            <wp:extent cx="5400040" cy="3036951"/>
            <wp:effectExtent l="0" t="0" r="0" b="0"/>
            <wp:docPr id="1" name="Imagem 1" descr="\\Server\documentos\TESOURARIA\Palestras\IR 2017\20170420_195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umentos\TESOURARIA\Palestras\IR 2017\20170420_195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0" w:rsidRDefault="004B3000"/>
    <w:p w:rsidR="004B3000" w:rsidRDefault="004B3000">
      <w:r w:rsidRPr="004B3000">
        <w:rPr>
          <w:noProof/>
          <w:lang w:eastAsia="pt-BR"/>
        </w:rPr>
        <w:lastRenderedPageBreak/>
        <w:drawing>
          <wp:inline distT="0" distB="0" distL="0" distR="0">
            <wp:extent cx="5400040" cy="3036951"/>
            <wp:effectExtent l="0" t="0" r="0" b="0"/>
            <wp:docPr id="2" name="Imagem 2" descr="\\Server\documentos\TESOURARIA\Palestras\IR 2017\20170420_19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umentos\TESOURARIA\Palestras\IR 2017\20170420_1952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0" w:rsidRDefault="004B3000"/>
    <w:p w:rsidR="004B3000" w:rsidRDefault="004B3000">
      <w:r w:rsidRPr="004B3000">
        <w:rPr>
          <w:noProof/>
          <w:lang w:eastAsia="pt-BR"/>
        </w:rPr>
        <w:lastRenderedPageBreak/>
        <w:drawing>
          <wp:inline distT="0" distB="0" distL="0" distR="0">
            <wp:extent cx="5400040" cy="3036951"/>
            <wp:effectExtent l="0" t="0" r="0" b="0"/>
            <wp:docPr id="3" name="Imagem 3" descr="\\Server\documentos\TESOURARIA\Palestras\IR 2017\20170420_1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ocumentos\TESOURARIA\Palestras\IR 2017\20170420_1952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00" w:rsidRDefault="004B3000"/>
    <w:p w:rsidR="004B3000" w:rsidRDefault="004B3000">
      <w:r w:rsidRPr="004B3000">
        <w:rPr>
          <w:noProof/>
          <w:lang w:eastAsia="pt-BR"/>
        </w:rPr>
        <w:lastRenderedPageBreak/>
        <w:drawing>
          <wp:inline distT="0" distB="0" distL="0" distR="0">
            <wp:extent cx="5400040" cy="3036951"/>
            <wp:effectExtent l="0" t="0" r="0" b="0"/>
            <wp:docPr id="4" name="Imagem 4" descr="\\Server\documentos\TESOURARIA\Palestras\IR 2017\20170420_19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erver\documentos\TESOURARIA\Palestras\IR 2017\20170420_1952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35" w:rsidRDefault="00FA7B35"/>
    <w:p w:rsidR="00FA7B35" w:rsidRDefault="00FA7B35">
      <w:r w:rsidRPr="00FA7B35">
        <w:rPr>
          <w:noProof/>
          <w:lang w:eastAsia="pt-BR"/>
        </w:rPr>
        <w:drawing>
          <wp:inline distT="0" distB="0" distL="0" distR="0">
            <wp:extent cx="5400040" cy="3036793"/>
            <wp:effectExtent l="0" t="0" r="0" b="0"/>
            <wp:docPr id="5" name="Imagem 5" descr="\\Server\documentos\TESOURARIA\Palestras\IR 2017\IMG_20170427_194726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ocumentos\TESOURARIA\Palestras\IR 2017\IMG_20170427_194726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F1B" w:rsidRDefault="00C44F1B"/>
    <w:p w:rsidR="00C44F1B" w:rsidRDefault="00C44F1B">
      <w:r w:rsidRPr="00C44F1B">
        <w:rPr>
          <w:noProof/>
          <w:lang w:eastAsia="pt-BR"/>
        </w:rPr>
        <w:drawing>
          <wp:inline distT="0" distB="0" distL="0" distR="0">
            <wp:extent cx="5400040" cy="3036793"/>
            <wp:effectExtent l="0" t="0" r="0" b="0"/>
            <wp:docPr id="6" name="Imagem 6" descr="\\Server\documentos\TESOURARIA\Palestras\IR 2017\IMG_20170427_1947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ocumentos\TESOURARIA\Palestras\IR 2017\IMG_20170427_194722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4F1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000"/>
    <w:rsid w:val="00237579"/>
    <w:rsid w:val="004B3000"/>
    <w:rsid w:val="00C44F1B"/>
    <w:rsid w:val="00FA7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95A52-018F-49D3-B7B3-00350518C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</Words>
  <Characters>531</Characters>
  <Application>Microsoft Office Word</Application>
  <DocSecurity>4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2017-05-05T19:08:00Z</dcterms:created>
  <dcterms:modified xsi:type="dcterms:W3CDTF">2017-05-05T19:08:00Z</dcterms:modified>
</cp:coreProperties>
</file>